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F7EAA" w14:textId="0706FB28" w:rsidR="00A92B52" w:rsidRPr="00A92B52" w:rsidRDefault="00A92B52" w:rsidP="00A92B52">
      <w:pPr>
        <w:spacing w:after="120"/>
        <w:jc w:val="center"/>
        <w:rPr>
          <w:b/>
          <w:bCs/>
          <w:sz w:val="24"/>
          <w:szCs w:val="24"/>
        </w:rPr>
      </w:pPr>
      <w:r w:rsidRPr="00A92B52">
        <w:rPr>
          <w:b/>
          <w:bCs/>
          <w:sz w:val="24"/>
          <w:szCs w:val="24"/>
        </w:rPr>
        <w:t>Formularz zgłaszania uwag</w:t>
      </w:r>
    </w:p>
    <w:p w14:paraId="365785AF" w14:textId="28774863" w:rsidR="004F179A" w:rsidRPr="004F179A" w:rsidRDefault="004F179A" w:rsidP="004F179A">
      <w:pPr>
        <w:spacing w:line="240" w:lineRule="auto"/>
        <w:ind w:hanging="3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Projekt r</w:t>
      </w:r>
      <w:r w:rsidRPr="004F179A">
        <w:rPr>
          <w:rFonts w:ascii="Times New Roman" w:hAnsi="Times New Roman"/>
          <w:color w:val="000000"/>
          <w:sz w:val="24"/>
          <w:szCs w:val="24"/>
        </w:rPr>
        <w:t>ozporządzeni</w:t>
      </w:r>
      <w:r>
        <w:rPr>
          <w:rFonts w:ascii="Times New Roman" w:hAnsi="Times New Roman"/>
          <w:color w:val="000000"/>
          <w:sz w:val="24"/>
          <w:szCs w:val="24"/>
        </w:rPr>
        <w:t>a</w:t>
      </w:r>
      <w:r w:rsidRPr="004F179A">
        <w:rPr>
          <w:rFonts w:ascii="Times New Roman" w:hAnsi="Times New Roman"/>
          <w:color w:val="000000"/>
          <w:sz w:val="24"/>
          <w:szCs w:val="24"/>
        </w:rPr>
        <w:t xml:space="preserve"> Ministra Zdrowia </w:t>
      </w:r>
      <w:bookmarkStart w:id="0" w:name="_Hlk49345813"/>
      <w:bookmarkStart w:id="1" w:name="_Hlk98244725"/>
      <w:r w:rsidRPr="004F179A">
        <w:rPr>
          <w:rFonts w:ascii="Times New Roman" w:hAnsi="Times New Roman"/>
          <w:color w:val="000000"/>
          <w:sz w:val="24"/>
          <w:szCs w:val="24"/>
        </w:rPr>
        <w:t xml:space="preserve">w sprawie </w:t>
      </w:r>
      <w:bookmarkEnd w:id="0"/>
      <w:r w:rsidRPr="004F179A">
        <w:rPr>
          <w:rFonts w:ascii="Times New Roman" w:hAnsi="Times New Roman"/>
          <w:color w:val="000000"/>
          <w:sz w:val="24"/>
          <w:szCs w:val="24"/>
        </w:rPr>
        <w:t>sposobu obliczania prognozowanego czasu oczekiwania na udzielenie świadczenia opieki zdrowotnej</w:t>
      </w:r>
      <w:bookmarkEnd w:id="1"/>
    </w:p>
    <w:p w14:paraId="1D6BF562" w14:textId="04AF2072" w:rsidR="00E75575" w:rsidRPr="00E75575" w:rsidRDefault="00E75575" w:rsidP="00E75575">
      <w:pPr>
        <w:spacing w:line="240" w:lineRule="auto"/>
        <w:ind w:hanging="34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96"/>
        <w:gridCol w:w="1880"/>
        <w:gridCol w:w="1852"/>
        <w:gridCol w:w="4187"/>
        <w:gridCol w:w="3641"/>
        <w:gridCol w:w="3638"/>
      </w:tblGrid>
      <w:tr w:rsidR="004A62E5" w:rsidRPr="00CB0F15" w14:paraId="37D09760" w14:textId="13441D43" w:rsidTr="004A62E5">
        <w:trPr>
          <w:trHeight w:val="596"/>
          <w:jc w:val="center"/>
        </w:trPr>
        <w:tc>
          <w:tcPr>
            <w:tcW w:w="158" w:type="pct"/>
            <w:shd w:val="clear" w:color="auto" w:fill="D9D9D9" w:themeFill="background1" w:themeFillShade="D9"/>
            <w:vAlign w:val="center"/>
          </w:tcPr>
          <w:p w14:paraId="7D43F9F7" w14:textId="7777777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Lp.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3ADB8528" w14:textId="6ECB91F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Podmiot z</w:t>
            </w:r>
            <w:r w:rsidRPr="00A92B52">
              <w:rPr>
                <w:rFonts w:ascii="Lato" w:hAnsi="Lato"/>
                <w:b/>
                <w:bCs/>
                <w:sz w:val="20"/>
              </w:rPr>
              <w:t>głaszający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uwagę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14:paraId="411401BA" w14:textId="4D23B7F1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Przepis, którego uwaga dotyczy</w:t>
            </w:r>
            <w:r>
              <w:rPr>
                <w:rFonts w:ascii="Lato" w:hAnsi="Lato"/>
                <w:b/>
                <w:bCs/>
                <w:sz w:val="20"/>
              </w:rPr>
              <w:t> </w:t>
            </w:r>
          </w:p>
        </w:tc>
        <w:tc>
          <w:tcPr>
            <w:tcW w:w="1334" w:type="pct"/>
            <w:shd w:val="clear" w:color="auto" w:fill="D9D9D9" w:themeFill="background1" w:themeFillShade="D9"/>
            <w:vAlign w:val="center"/>
          </w:tcPr>
          <w:p w14:paraId="379302B4" w14:textId="1A78E852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Uwaga/opinia</w:t>
            </w:r>
          </w:p>
        </w:tc>
        <w:tc>
          <w:tcPr>
            <w:tcW w:w="1160" w:type="pct"/>
            <w:shd w:val="clear" w:color="auto" w:fill="D9D9D9" w:themeFill="background1" w:themeFillShade="D9"/>
            <w:vAlign w:val="center"/>
          </w:tcPr>
          <w:p w14:paraId="56B34E53" w14:textId="3C647F3F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Uzasadnienie uwagi</w:t>
            </w:r>
          </w:p>
        </w:tc>
        <w:tc>
          <w:tcPr>
            <w:tcW w:w="1160" w:type="pct"/>
            <w:shd w:val="clear" w:color="auto" w:fill="D1D1D1" w:themeFill="background2" w:themeFillShade="E6"/>
          </w:tcPr>
          <w:p w14:paraId="37234EFC" w14:textId="05F21B42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Propozycje rozwiązań</w:t>
            </w:r>
          </w:p>
        </w:tc>
      </w:tr>
      <w:tr w:rsidR="004A62E5" w:rsidRPr="00CB0F15" w14:paraId="4C1B202E" w14:textId="6099E38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84C13D1" w14:textId="6A44EAB6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1.</w:t>
            </w:r>
          </w:p>
        </w:tc>
        <w:tc>
          <w:tcPr>
            <w:tcW w:w="599" w:type="pct"/>
            <w:vAlign w:val="center"/>
          </w:tcPr>
          <w:p w14:paraId="79A11FE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550C43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6855FB4" w14:textId="2DBE7210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5B56CC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AB98A0F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97802DF" w14:textId="0AF20BCA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4623748B" w14:textId="5A24C3CA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2.</w:t>
            </w:r>
          </w:p>
        </w:tc>
        <w:tc>
          <w:tcPr>
            <w:tcW w:w="599" w:type="pct"/>
            <w:vAlign w:val="center"/>
          </w:tcPr>
          <w:p w14:paraId="593ADA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1E3108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EFF1A4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B9F4DC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2BAE98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941719" w14:textId="579E7D4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6A6743E3" w14:textId="5437226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3.</w:t>
            </w:r>
          </w:p>
        </w:tc>
        <w:tc>
          <w:tcPr>
            <w:tcW w:w="599" w:type="pct"/>
            <w:vAlign w:val="center"/>
          </w:tcPr>
          <w:p w14:paraId="16A45D0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A913E7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11637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C4F419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7639937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A5038C8" w14:textId="19DC332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93659E8" w14:textId="302DF04D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4.</w:t>
            </w:r>
          </w:p>
        </w:tc>
        <w:tc>
          <w:tcPr>
            <w:tcW w:w="599" w:type="pct"/>
            <w:vAlign w:val="center"/>
          </w:tcPr>
          <w:p w14:paraId="3524189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4CFFD5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A37046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BB142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FA3F6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1A509F72" w14:textId="40260CF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8AD7B94" w14:textId="331DDBF2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5.</w:t>
            </w:r>
          </w:p>
        </w:tc>
        <w:tc>
          <w:tcPr>
            <w:tcW w:w="599" w:type="pct"/>
            <w:vAlign w:val="center"/>
          </w:tcPr>
          <w:p w14:paraId="326AD9E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8360D3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5CA5EDD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64A147E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ECCCD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FA6D20B" w14:textId="61F3A86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2B73E66" w14:textId="78135F9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6.</w:t>
            </w:r>
          </w:p>
        </w:tc>
        <w:tc>
          <w:tcPr>
            <w:tcW w:w="599" w:type="pct"/>
            <w:vAlign w:val="center"/>
          </w:tcPr>
          <w:p w14:paraId="5AE19DC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C6FBE0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D901D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129121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B910EA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12EE17A" w14:textId="66ECDBB6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0E788C1B" w14:textId="73F42D98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7.</w:t>
            </w:r>
          </w:p>
        </w:tc>
        <w:tc>
          <w:tcPr>
            <w:tcW w:w="599" w:type="pct"/>
            <w:vAlign w:val="center"/>
          </w:tcPr>
          <w:p w14:paraId="41A3912B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B0502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4A4386F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B9D00A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7B5BF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BC878AF" w14:textId="0278627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D8010A6" w14:textId="2B7B519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8.</w:t>
            </w:r>
          </w:p>
        </w:tc>
        <w:tc>
          <w:tcPr>
            <w:tcW w:w="599" w:type="pct"/>
            <w:vAlign w:val="center"/>
          </w:tcPr>
          <w:p w14:paraId="750B90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7B0F44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A9713E4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0E2E71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F66F86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8198DB" w14:textId="0C545A98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12362C" w14:textId="37BDC36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9.</w:t>
            </w:r>
          </w:p>
        </w:tc>
        <w:tc>
          <w:tcPr>
            <w:tcW w:w="599" w:type="pct"/>
            <w:vAlign w:val="center"/>
          </w:tcPr>
          <w:p w14:paraId="42B50F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7244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4682E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D17721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2435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1A9DC13" w14:textId="57184BB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1F2CD46C" w14:textId="11B34DF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10.</w:t>
            </w:r>
          </w:p>
        </w:tc>
        <w:tc>
          <w:tcPr>
            <w:tcW w:w="599" w:type="pct"/>
            <w:vAlign w:val="center"/>
          </w:tcPr>
          <w:p w14:paraId="15DE05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018330C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F2A6F2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7FB60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A1DCC4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4D8A0D4" w14:textId="443291F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6281A83" w14:textId="7DA0982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11.</w:t>
            </w:r>
          </w:p>
        </w:tc>
        <w:tc>
          <w:tcPr>
            <w:tcW w:w="599" w:type="pct"/>
            <w:vAlign w:val="center"/>
          </w:tcPr>
          <w:p w14:paraId="3B8DF5D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1C582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A6E81F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C7DE57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3177AB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7B81B60" w14:textId="16CB963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41B661" w14:textId="7F149994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12.</w:t>
            </w:r>
          </w:p>
        </w:tc>
        <w:tc>
          <w:tcPr>
            <w:tcW w:w="599" w:type="pct"/>
            <w:vAlign w:val="center"/>
          </w:tcPr>
          <w:p w14:paraId="60FE87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FA4D9B1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12401E5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40D99F1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4ED71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87FB330" w14:textId="3A9E1A52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FC1FDB9" w14:textId="02BF010C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13.</w:t>
            </w:r>
          </w:p>
        </w:tc>
        <w:tc>
          <w:tcPr>
            <w:tcW w:w="599" w:type="pct"/>
            <w:vAlign w:val="center"/>
          </w:tcPr>
          <w:p w14:paraId="502FAE1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36D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264FD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74FB92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E647F8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3A3BB8CE" w14:textId="507D195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9127C5F" w14:textId="45B6498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14.</w:t>
            </w:r>
          </w:p>
        </w:tc>
        <w:tc>
          <w:tcPr>
            <w:tcW w:w="599" w:type="pct"/>
            <w:vAlign w:val="center"/>
          </w:tcPr>
          <w:p w14:paraId="153A224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7241C87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0B58DA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007E72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A40DF8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7B36266" w14:textId="55CC83E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BD49C55" w14:textId="00F25AE7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15.</w:t>
            </w:r>
          </w:p>
        </w:tc>
        <w:tc>
          <w:tcPr>
            <w:tcW w:w="599" w:type="pct"/>
            <w:vAlign w:val="center"/>
          </w:tcPr>
          <w:p w14:paraId="267E6E0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B4FD3D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7EBC0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8FFC84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1EE104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</w:tbl>
    <w:p w14:paraId="28631C5E" w14:textId="77777777" w:rsidR="00A92B52" w:rsidRDefault="00A92B52"/>
    <w:sectPr w:rsidR="00A92B52" w:rsidSect="00A92B52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2"/>
    <w:rsid w:val="000A150C"/>
    <w:rsid w:val="000F677F"/>
    <w:rsid w:val="001B5D61"/>
    <w:rsid w:val="001D5DC0"/>
    <w:rsid w:val="00341991"/>
    <w:rsid w:val="003A45F5"/>
    <w:rsid w:val="003B2190"/>
    <w:rsid w:val="003C3CA5"/>
    <w:rsid w:val="00401763"/>
    <w:rsid w:val="00457142"/>
    <w:rsid w:val="004A62E5"/>
    <w:rsid w:val="004F179A"/>
    <w:rsid w:val="00515E5C"/>
    <w:rsid w:val="00590AF5"/>
    <w:rsid w:val="0067580D"/>
    <w:rsid w:val="00686058"/>
    <w:rsid w:val="006A2FB6"/>
    <w:rsid w:val="006B38F1"/>
    <w:rsid w:val="006E1455"/>
    <w:rsid w:val="00736C19"/>
    <w:rsid w:val="00766CAB"/>
    <w:rsid w:val="007A5C04"/>
    <w:rsid w:val="007E11DA"/>
    <w:rsid w:val="00803D02"/>
    <w:rsid w:val="00887002"/>
    <w:rsid w:val="00893748"/>
    <w:rsid w:val="009159A6"/>
    <w:rsid w:val="00916CD8"/>
    <w:rsid w:val="00917BE8"/>
    <w:rsid w:val="0092148B"/>
    <w:rsid w:val="00930028"/>
    <w:rsid w:val="00A55B76"/>
    <w:rsid w:val="00A92B52"/>
    <w:rsid w:val="00BC25EA"/>
    <w:rsid w:val="00C90B56"/>
    <w:rsid w:val="00D00C1C"/>
    <w:rsid w:val="00D21A76"/>
    <w:rsid w:val="00D66CC3"/>
    <w:rsid w:val="00E43B2A"/>
    <w:rsid w:val="00E75575"/>
    <w:rsid w:val="00E75704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C195"/>
  <w15:chartTrackingRefBased/>
  <w15:docId w15:val="{89C8F760-8A64-431E-B1E9-C6593CF8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B52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2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2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2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2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2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2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2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2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2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2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2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2B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2B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2B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2B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2B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2B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2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2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2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2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2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2B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2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2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2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2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2B5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92B52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6C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6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61</Words>
  <Characters>370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Skóra Justyna</dc:creator>
  <cp:keywords/>
  <dc:description/>
  <cp:lastModifiedBy>Marcin Kosmalski</cp:lastModifiedBy>
  <cp:revision>30</cp:revision>
  <dcterms:created xsi:type="dcterms:W3CDTF">2025-09-23T19:44:00Z</dcterms:created>
  <dcterms:modified xsi:type="dcterms:W3CDTF">2025-12-15T11:56:00Z</dcterms:modified>
</cp:coreProperties>
</file>